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8" w:rsidRDefault="00A97598" w:rsidP="00A97598">
      <w:pPr>
        <w:widowControl w:val="0"/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50DF2">
        <w:rPr>
          <w:b/>
          <w:bCs/>
          <w:sz w:val="28"/>
          <w:szCs w:val="28"/>
        </w:rPr>
        <w:t>Édesvizek élővilága</w:t>
      </w:r>
    </w:p>
    <w:p w:rsidR="00A97598" w:rsidRPr="00D50DF2" w:rsidRDefault="00A97598" w:rsidP="00A97598">
      <w:pPr>
        <w:ind w:left="1584"/>
        <w:rPr>
          <w:b/>
          <w:bCs/>
          <w:sz w:val="28"/>
          <w:szCs w:val="28"/>
        </w:rPr>
      </w:pPr>
    </w:p>
    <w:p w:rsidR="00A97598" w:rsidRPr="00DE531B" w:rsidRDefault="00A97598" w:rsidP="00A97598">
      <w:pPr>
        <w:rPr>
          <w:b/>
        </w:rPr>
      </w:pPr>
      <w:r w:rsidRPr="00DE531B">
        <w:rPr>
          <w:b/>
        </w:rPr>
        <w:t>Ismerkedés a tóban és a tó körül élő állatokkal a Vízipók, csodapók című rajzfilm szereplőin keresztül.</w:t>
      </w:r>
    </w:p>
    <w:p w:rsidR="00A97598" w:rsidRDefault="00A97598" w:rsidP="00A97598">
      <w:r>
        <w:t xml:space="preserve">Előadás anyaga: </w:t>
      </w:r>
      <w:proofErr w:type="spellStart"/>
      <w:r>
        <w:t>ppt</w:t>
      </w:r>
      <w:proofErr w:type="spellEnd"/>
    </w:p>
    <w:p w:rsidR="00A97598" w:rsidRDefault="00A97598" w:rsidP="00A97598"/>
    <w:p w:rsidR="00A97598" w:rsidRDefault="00A97598" w:rsidP="00A97598">
      <w:r w:rsidRPr="00DE531B">
        <w:rPr>
          <w:b/>
        </w:rPr>
        <w:t>Online feladatok:</w:t>
      </w:r>
      <w:r>
        <w:t xml:space="preserve"> - a rajzfilmszereplők és a valódi megfelelőjük párosítása  </w:t>
      </w:r>
    </w:p>
    <w:p w:rsidR="00A97598" w:rsidRDefault="00A97598" w:rsidP="00A97598">
      <w:r>
        <w:t xml:space="preserve">                             - tavi állatnevek alkotása (párkereső)  </w:t>
      </w:r>
    </w:p>
    <w:p w:rsidR="00A97598" w:rsidRDefault="00A97598" w:rsidP="00A97598">
      <w:r>
        <w:t xml:space="preserve">                             - keress vízi állatokat!  </w:t>
      </w:r>
    </w:p>
    <w:p w:rsidR="00A97598" w:rsidRDefault="00A97598" w:rsidP="00A97598"/>
    <w:p w:rsidR="00A97598" w:rsidRDefault="00A97598" w:rsidP="00A97598">
      <w:r>
        <w:rPr>
          <w:b/>
        </w:rPr>
        <w:t>Ajánlott</w:t>
      </w:r>
      <w:r w:rsidRPr="00DE531B">
        <w:rPr>
          <w:b/>
        </w:rPr>
        <w:t xml:space="preserve"> eszközök</w:t>
      </w:r>
      <w:r>
        <w:t>: édesvizes fakirakó</w:t>
      </w:r>
    </w:p>
    <w:p w:rsidR="00A97598" w:rsidRDefault="00A97598" w:rsidP="00A97598"/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6D0"/>
    <w:multiLevelType w:val="multilevel"/>
    <w:tmpl w:val="DCCC2C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1F3CA2"/>
    <w:rsid w:val="00207DBC"/>
    <w:rsid w:val="00237DE4"/>
    <w:rsid w:val="00303760"/>
    <w:rsid w:val="00316A9C"/>
    <w:rsid w:val="003D1FA4"/>
    <w:rsid w:val="005810C6"/>
    <w:rsid w:val="0059220A"/>
    <w:rsid w:val="005C3CA1"/>
    <w:rsid w:val="008F49E8"/>
    <w:rsid w:val="0098559D"/>
    <w:rsid w:val="00A97598"/>
    <w:rsid w:val="00B224CC"/>
    <w:rsid w:val="00B94DC2"/>
    <w:rsid w:val="00CD0A01"/>
    <w:rsid w:val="00D41BAC"/>
    <w:rsid w:val="00DE47C4"/>
    <w:rsid w:val="00F03411"/>
    <w:rsid w:val="00F22EAB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0A01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0A0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2</cp:revision>
  <dcterms:created xsi:type="dcterms:W3CDTF">2020-12-04T10:11:00Z</dcterms:created>
  <dcterms:modified xsi:type="dcterms:W3CDTF">2020-12-04T10:11:00Z</dcterms:modified>
</cp:coreProperties>
</file>